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613" w:rsidRDefault="000A0613" w:rsidP="000A0613">
      <w:pPr>
        <w:jc w:val="right"/>
      </w:pPr>
      <w:r>
        <w:tab/>
        <w:t>УТВЕРЖДЕНО</w:t>
      </w:r>
    </w:p>
    <w:p w:rsidR="000A0613" w:rsidRDefault="000A0613" w:rsidP="000A0613">
      <w:pPr>
        <w:jc w:val="right"/>
      </w:pPr>
      <w:r>
        <w:t>ООО «МЕДИЦИНСКИЙ ЦЕНТР СВЯТОГО ЦЕЛИТЕЛЯ ПАНТЕЛЕИМОНА»</w:t>
      </w:r>
    </w:p>
    <w:p w:rsidR="000A0613" w:rsidRDefault="000A0613" w:rsidP="000A0613">
      <w:pPr>
        <w:jc w:val="right"/>
      </w:pPr>
      <w:r>
        <w:t>ГЕНЕРАЛЬНЫЙ ДИРЕКТОР __________________Власова Л.И.</w:t>
      </w:r>
    </w:p>
    <w:p w:rsidR="000A0613" w:rsidRDefault="000A0613" w:rsidP="000A0613">
      <w:pPr>
        <w:jc w:val="right"/>
      </w:pPr>
      <w:r>
        <w:t>«25» марта 2021 года</w:t>
      </w:r>
    </w:p>
    <w:p w:rsidR="000A0613" w:rsidRDefault="000A0613" w:rsidP="000A0613">
      <w:pPr>
        <w:jc w:val="center"/>
      </w:pPr>
    </w:p>
    <w:p w:rsidR="000A0613" w:rsidRDefault="000A0613" w:rsidP="000A0613">
      <w:pPr>
        <w:jc w:val="center"/>
        <w:rPr>
          <w:b/>
        </w:rPr>
      </w:pPr>
      <w:r>
        <w:rPr>
          <w:b/>
        </w:rPr>
        <w:t>Политика обработки персональных данных в медицинской организации</w:t>
      </w:r>
    </w:p>
    <w:p w:rsidR="000A0613" w:rsidRDefault="000A0613" w:rsidP="000A0613">
      <w:pPr>
        <w:rPr>
          <w:b/>
        </w:rPr>
      </w:pPr>
    </w:p>
    <w:p w:rsidR="000A0613" w:rsidRDefault="000A0613" w:rsidP="000A0613">
      <w:r>
        <w:t>1.Общие положения</w:t>
      </w:r>
    </w:p>
    <w:p w:rsidR="000A0613" w:rsidRDefault="000A0613" w:rsidP="000A0613">
      <w:r>
        <w:t xml:space="preserve">1.1. Настоящая Политика определяет порядок обработки персональных данных и меры по обеспечению безопасности персональных данных в ООО </w:t>
      </w:r>
      <w:proofErr w:type="gramStart"/>
      <w:r>
        <w:t>« Медицинский</w:t>
      </w:r>
      <w:proofErr w:type="gramEnd"/>
      <w:r>
        <w:t xml:space="preserve"> центр Святого целителя </w:t>
      </w:r>
      <w:proofErr w:type="spellStart"/>
      <w:r>
        <w:t>Пантелеимона</w:t>
      </w:r>
      <w:proofErr w:type="spellEnd"/>
      <w:r>
        <w:t>» с целью защиты прав и свобод человека и гражданина при обработке его персональных данных, в том числе защиты прав  на неприкосновенность частной жизни, личную и семейную тайну, гарантируемых Конституцией.</w:t>
      </w:r>
    </w:p>
    <w:p w:rsidR="000A0613" w:rsidRDefault="000A0613" w:rsidP="000A0613">
      <w:r>
        <w:t>1.2.Политика обработки персональных данных разработана в соответствии с Федеральными законами от 27.07.2006  № 152-ФЗ « О персональных данных» и от 21.11.2011 № 323-ФЗ « Об основах охраны здоровья граждан в Российской Федерации»; постановлениями Правительства от 01.11.2012 № 119 «Об утверждении требований к защите персональных данных при их обработке в информационных системах персональных данных», от 15.09.2008 № 687 « Об утверждении положения об особенностях обработки персональных данных, осуществляемой без использования средств автоматизации»; приказом ФСТЭК от 18.02.2013 № 21 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данных».</w:t>
      </w:r>
    </w:p>
    <w:p w:rsidR="000A0613" w:rsidRDefault="000A0613" w:rsidP="000A0613">
      <w:r>
        <w:t>1.3 Настоящая политика раскрывает принципы, порядок и условия обработки персональных данных физических лиц при обращении за медицинской помощью в медицинскую организацию.</w:t>
      </w:r>
    </w:p>
    <w:p w:rsidR="000A0613" w:rsidRDefault="000A0613" w:rsidP="000A0613">
      <w:r>
        <w:t>1.4. Принципы, порядок и условия обработки персональных данных кадрового состава клиники, а также персональных данных, обрабатываемых в процессе исполнения договорных обязательств в процессе повседневной деятельности, в настоящей Политике не рассматриваются и регламентируются внутренними нормативными документами медицинской организации.</w:t>
      </w:r>
    </w:p>
    <w:p w:rsidR="000A0613" w:rsidRDefault="000A0613" w:rsidP="000A0613"/>
    <w:p w:rsidR="000A0613" w:rsidRDefault="000A0613" w:rsidP="000A0613">
      <w:r>
        <w:t>2. Категории обрабатываемых персональных данных</w:t>
      </w:r>
    </w:p>
    <w:p w:rsidR="000A0613" w:rsidRDefault="000A0613" w:rsidP="000A0613">
      <w:r>
        <w:t xml:space="preserve">2.1. Персональные данные пациентов (лиц, являющихся стороной </w:t>
      </w:r>
      <w:proofErr w:type="gramStart"/>
      <w:r>
        <w:t>договора  на</w:t>
      </w:r>
      <w:proofErr w:type="gramEnd"/>
      <w:r>
        <w:t xml:space="preserve"> оказание медицинских услуг), которые подлежат обработке:</w:t>
      </w:r>
    </w:p>
    <w:p w:rsidR="000A0613" w:rsidRDefault="000A0613" w:rsidP="000A0613">
      <w:r>
        <w:t>- паспортные данные;</w:t>
      </w:r>
    </w:p>
    <w:p w:rsidR="000A0613" w:rsidRDefault="000A0613" w:rsidP="000A0613">
      <w:r>
        <w:t xml:space="preserve">- номера телефонов для связи с </w:t>
      </w:r>
      <w:proofErr w:type="gramStart"/>
      <w:r>
        <w:t>пациентом  (</w:t>
      </w:r>
      <w:proofErr w:type="gramEnd"/>
      <w:r>
        <w:t>контактная информация);</w:t>
      </w:r>
    </w:p>
    <w:p w:rsidR="000A0613" w:rsidRDefault="000A0613" w:rsidP="000A0613">
      <w:r>
        <w:t>- информация о состоянии здоровья, наличии или отсутствии заболеваний, перечисленных в анкете о здоровье пациента, оформляемой в процессе сбора анамнеза.</w:t>
      </w:r>
    </w:p>
    <w:p w:rsidR="000A0613" w:rsidRDefault="000A0613" w:rsidP="000A0613">
      <w:r>
        <w:t xml:space="preserve">2.2. Перечень формируемых документов при обращении пациента в медицинскую организацию предусматривается Гражданским кодексом, Федеральным законом от 21.11.2011 № 323-ФЗ «об основах охраны здоровья граждан в Российской Федерации», постановлением Правительства от 02.10.2012 № 1006 «Об утверждении правил предоставления  медицинскими организациями платных медицинских услуг», приказом </w:t>
      </w:r>
      <w:proofErr w:type="spellStart"/>
      <w:r>
        <w:t>Минздравсоцразвития</w:t>
      </w:r>
      <w:proofErr w:type="spellEnd"/>
      <w:r>
        <w:t xml:space="preserve"> от 02.05.2012 № 441н «Об утверждении порядка выдачи медицинскими организациями справок и медицинских заключений».</w:t>
      </w:r>
    </w:p>
    <w:p w:rsidR="000A0613" w:rsidRDefault="000A0613" w:rsidP="000A0613"/>
    <w:p w:rsidR="000A0613" w:rsidRDefault="000A0613" w:rsidP="000A0613">
      <w:r>
        <w:t>3. Цели и сроки обработки персональных данных</w:t>
      </w:r>
    </w:p>
    <w:p w:rsidR="000A0613" w:rsidRDefault="000A0613" w:rsidP="000A0613">
      <w:pPr>
        <w:rPr>
          <w:vanish/>
        </w:rPr>
      </w:pPr>
      <w:r>
        <w:t>3.1 Цели обработки персональных данных пациентов, обратившихся в медицинскую о</w:t>
      </w:r>
    </w:p>
    <w:p w:rsidR="000A0613" w:rsidRDefault="000A0613" w:rsidP="000A0613">
      <w:pPr>
        <w:rPr>
          <w:vanish/>
        </w:rPr>
      </w:pPr>
      <w:r>
        <w:rPr>
          <w:vanish/>
        </w:rPr>
        <w:t xml:space="preserve"> лет;сональных данных, полученных в связи с заключением договора на оказание медицинских услуг,-5 лет;</w:t>
      </w:r>
    </w:p>
    <w:p w:rsidR="000A0613" w:rsidRDefault="000A0613" w:rsidP="000A0613">
      <w:r>
        <w:rPr>
          <w:vanish/>
        </w:rPr>
        <w:t>ов  и м, Федеральным зак</w:t>
      </w:r>
      <w:r>
        <w:t>рганизацию:</w:t>
      </w:r>
    </w:p>
    <w:p w:rsidR="000A0613" w:rsidRDefault="000A0613" w:rsidP="000A0613">
      <w:r>
        <w:lastRenderedPageBreak/>
        <w:t>-исполнение договора на оказание медицинских услуг, стороной которой является пациент;</w:t>
      </w:r>
    </w:p>
    <w:p w:rsidR="000A0613" w:rsidRDefault="000A0613" w:rsidP="000A0613">
      <w:r>
        <w:t xml:space="preserve">- медико-профилактические цели </w:t>
      </w:r>
      <w:proofErr w:type="gramStart"/>
      <w:r>
        <w:t>( установление</w:t>
      </w:r>
      <w:proofErr w:type="gramEnd"/>
      <w:r>
        <w:t xml:space="preserve"> медицинского диагноза, оказание медицинских услуг, контроль качества оказания медицинской помощи и др.).</w:t>
      </w:r>
    </w:p>
    <w:p w:rsidR="000A0613" w:rsidRDefault="000A0613" w:rsidP="000A0613">
      <w:r>
        <w:t xml:space="preserve">3.2. Сроки обработки персональных данных напрямую зависят от сроков хранения гражданско-правовых договоров </w:t>
      </w:r>
      <w:proofErr w:type="gramStart"/>
      <w:r>
        <w:t>и  медицинской</w:t>
      </w:r>
      <w:proofErr w:type="gramEnd"/>
      <w:r>
        <w:t xml:space="preserve"> документации и составляют для персональных данных, полученных в связи с заключением договора на оказание медицинских услуг,- 5 лет.</w:t>
      </w:r>
    </w:p>
    <w:p w:rsidR="000A0613" w:rsidRDefault="000A0613" w:rsidP="000A0613"/>
    <w:p w:rsidR="000A0613" w:rsidRDefault="000A0613" w:rsidP="000A0613">
      <w:r>
        <w:t>4. Принципы и условия обработки персональных данных</w:t>
      </w:r>
    </w:p>
    <w:p w:rsidR="000A0613" w:rsidRDefault="000A0613" w:rsidP="000A0613">
      <w:r>
        <w:t xml:space="preserve">4.1. Обработка персональных данных в ООО </w:t>
      </w:r>
      <w:proofErr w:type="gramStart"/>
      <w:r>
        <w:t>« Медицинский</w:t>
      </w:r>
      <w:proofErr w:type="gramEnd"/>
      <w:r>
        <w:t xml:space="preserve"> центр Святого целителя </w:t>
      </w:r>
      <w:proofErr w:type="spellStart"/>
      <w:r>
        <w:t>Пантелеимона</w:t>
      </w:r>
      <w:proofErr w:type="spellEnd"/>
      <w:r>
        <w:t>» производится на основе  следующих принципов:</w:t>
      </w:r>
    </w:p>
    <w:p w:rsidR="000A0613" w:rsidRDefault="000A0613" w:rsidP="000A0613">
      <w:r>
        <w:t xml:space="preserve">- законности и справедливости целей и способов </w:t>
      </w:r>
      <w:proofErr w:type="gramStart"/>
      <w:r>
        <w:t>обработки ;</w:t>
      </w:r>
      <w:proofErr w:type="gramEnd"/>
    </w:p>
    <w:p w:rsidR="000A0613" w:rsidRDefault="000A0613" w:rsidP="000A0613">
      <w:r>
        <w:t>- ограничения обработки персональных данных достижением конкретных, заранее определенных и законных целей;</w:t>
      </w:r>
    </w:p>
    <w:p w:rsidR="000A0613" w:rsidRDefault="000A0613" w:rsidP="000A0613">
      <w:r>
        <w:t>недопущения обработки персональных данных, несовместимой с целями сбора персональных данных;</w:t>
      </w:r>
    </w:p>
    <w:p w:rsidR="000A0613" w:rsidRDefault="000A0613" w:rsidP="000A0613">
      <w:r>
        <w:t>- недопущения объединения без данных, содержащих персональные данные, обработка которых осуществляется в целях, несовместимых между собой;</w:t>
      </w:r>
    </w:p>
    <w:p w:rsidR="000A0613" w:rsidRDefault="000A0613" w:rsidP="000A0613">
      <w:r>
        <w:t>- обработки только тех персональных данных, которые отвечают целями их обработки;</w:t>
      </w:r>
    </w:p>
    <w:p w:rsidR="000A0613" w:rsidRDefault="000A0613" w:rsidP="000A0613">
      <w:r>
        <w:t>- соответствия содержания и объема обрабатываемых персональных данных заявленным целям обработки;</w:t>
      </w:r>
    </w:p>
    <w:p w:rsidR="000A0613" w:rsidRDefault="000A0613" w:rsidP="000A0613">
      <w:r>
        <w:rPr>
          <w:b/>
        </w:rPr>
        <w:t xml:space="preserve">- </w:t>
      </w:r>
      <w:r>
        <w:t>недопущения обработки избыточных</w:t>
      </w:r>
      <w:r>
        <w:rPr>
          <w:b/>
        </w:rPr>
        <w:t xml:space="preserve"> </w:t>
      </w:r>
      <w:r>
        <w:t>персональных данных по отношению к</w:t>
      </w:r>
      <w:r>
        <w:rPr>
          <w:b/>
        </w:rPr>
        <w:t xml:space="preserve"> </w:t>
      </w:r>
      <w:r>
        <w:t>заявленным целям их обработки;</w:t>
      </w:r>
    </w:p>
    <w:p w:rsidR="000A0613" w:rsidRDefault="000A0613" w:rsidP="000A0613">
      <w:r>
        <w:t>- уничтожения либо обезличивания персональных данных по достижении целей их обработки или в случае утраты необходимости в достижении этих целей.</w:t>
      </w:r>
    </w:p>
    <w:p w:rsidR="000A0613" w:rsidRDefault="000A0613" w:rsidP="000A0613"/>
    <w:p w:rsidR="000A0613" w:rsidRDefault="000A0613" w:rsidP="000A0613">
      <w:r>
        <w:t>4.2. Медицинская организация обрабатывает персональные данные только при наличии хотя бы одного из следующих условий:</w:t>
      </w:r>
    </w:p>
    <w:p w:rsidR="000A0613" w:rsidRDefault="000A0613" w:rsidP="000A0613">
      <w:r>
        <w:t>- 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0A0613" w:rsidRDefault="000A0613" w:rsidP="000A0613">
      <w:r>
        <w:t xml:space="preserve">- обработка персональных данных необходима для достижения целей, предусмотренных </w:t>
      </w:r>
      <w:proofErr w:type="gramStart"/>
      <w:r>
        <w:t>законом  (</w:t>
      </w:r>
      <w:proofErr w:type="gramEnd"/>
      <w:r>
        <w:t>подп. 4п. 2ст. 10 Федерального закона от 27.07.2006 № 152-ФЗ);</w:t>
      </w:r>
    </w:p>
    <w:p w:rsidR="000A0613" w:rsidRDefault="000A0613" w:rsidP="000A0613">
      <w:r>
        <w:t>- обработка персональных данных необходима для исполнения договора, стороной которого является субъект персональных данных;</w:t>
      </w:r>
    </w:p>
    <w:p w:rsidR="000A0613" w:rsidRDefault="000A0613" w:rsidP="000A0613">
      <w:r>
        <w:t xml:space="preserve">- производится обработка персональных данных, доступ неограниченного круга лиц к которым представлен субъектом персональных данных либо по его просьбе </w:t>
      </w:r>
      <w:proofErr w:type="gramStart"/>
      <w:r>
        <w:t>( общедоступные</w:t>
      </w:r>
      <w:proofErr w:type="gramEnd"/>
      <w:r>
        <w:t xml:space="preserve"> данные);</w:t>
      </w:r>
    </w:p>
    <w:p w:rsidR="000A0613" w:rsidRDefault="000A0613" w:rsidP="000A0613">
      <w:r>
        <w:t>- обрабатываются персональные данные, подлежащие опубликованию или обязательному раскрытию в соответствии с федеральным законом;</w:t>
      </w:r>
    </w:p>
    <w:p w:rsidR="000A0613" w:rsidRDefault="000A0613" w:rsidP="000A0613">
      <w:r>
        <w:t xml:space="preserve">- обработка персональных данных </w:t>
      </w:r>
      <w:proofErr w:type="gramStart"/>
      <w:r>
        <w:t>производится  в</w:t>
      </w:r>
      <w:proofErr w:type="gramEnd"/>
      <w:r>
        <w:t xml:space="preserve"> соответствии с законодательством об обязательных видах страхования, со страховым законодательством..</w:t>
      </w:r>
    </w:p>
    <w:p w:rsidR="000A0613" w:rsidRDefault="000A0613" w:rsidP="000A0613"/>
    <w:p w:rsidR="000A0613" w:rsidRDefault="000A0613" w:rsidP="000A0613">
      <w:r>
        <w:t>4.3. Медицинские организации и иные лица, получившие доступ к персональным данным в силу трудовых обязанностей,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0A0613" w:rsidRDefault="000A0613" w:rsidP="000A0613"/>
    <w:p w:rsidR="000A0613" w:rsidRDefault="000A0613" w:rsidP="000A0613">
      <w:r>
        <w:t>5. Права субъекта персональных данных</w:t>
      </w:r>
    </w:p>
    <w:p w:rsidR="000A0613" w:rsidRDefault="000A0613" w:rsidP="000A0613">
      <w:r>
        <w:t>5.1. 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 без принуждения или введения в заблуждение с чьей-либо стороны.</w:t>
      </w:r>
    </w:p>
    <w:p w:rsidR="000A0613" w:rsidRDefault="000A0613" w:rsidP="000A0613">
      <w:r>
        <w:lastRenderedPageBreak/>
        <w:t xml:space="preserve">5.2. Субъект персональных данных имеет право на получение информации, </w:t>
      </w:r>
      <w:proofErr w:type="gramStart"/>
      <w:r>
        <w:t>касающейся  обработки</w:t>
      </w:r>
      <w:proofErr w:type="gramEnd"/>
      <w:r>
        <w:t xml:space="preserve"> его персональных данных, если такое право не ограничено в соответствии  с федеральными законами..</w:t>
      </w:r>
    </w:p>
    <w:p w:rsidR="000A0613" w:rsidRDefault="000A0613" w:rsidP="000A0613">
      <w:r>
        <w:t xml:space="preserve">5.3. Субъект персональных данных вправе требовать уточнения его персональных данных, их блокирования или уничтожения в </w:t>
      </w:r>
      <w:proofErr w:type="gramStart"/>
      <w:r>
        <w:t>случае ,</w:t>
      </w:r>
      <w:proofErr w:type="gramEnd"/>
      <w:r>
        <w:t xml:space="preserve">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0A0613" w:rsidRDefault="000A0613" w:rsidP="000A0613">
      <w:r>
        <w:t>5.4. Запрещается принимать на основании исключительно автоматизированной обработки персональных данных решения, порождающие юридические последствия в отношении субъекта персональных данных или иным образом затрагивающие его права и законные интересы, за исключением случаев, предусмотренных федеральными законами, или при наличии согласия в письменной форме субъекта персональных данных.</w:t>
      </w:r>
    </w:p>
    <w:p w:rsidR="000A0613" w:rsidRDefault="000A0613" w:rsidP="000A0613"/>
    <w:p w:rsidR="000A0613" w:rsidRDefault="000A0613" w:rsidP="000A0613">
      <w:r>
        <w:t>6. Обеспечение безопасности персональных данных</w:t>
      </w:r>
    </w:p>
    <w:p w:rsidR="000A0613" w:rsidRDefault="000A0613" w:rsidP="000A0613">
      <w:r>
        <w:t>6.1. Безопасность персональных данных, обрабатываемых медицинской организацией, обеспечивается реализацией правовых, организационных. технических и программных мер, необходимых и достаточных для обеспечения требований федерального законодательства в области защиты персональных данных.</w:t>
      </w:r>
    </w:p>
    <w:p w:rsidR="000A0613" w:rsidRDefault="000A0613" w:rsidP="000A0613">
      <w:r>
        <w:t>6.2. Меры по обеспечению безопасности персональных данных включают в себя, в частности:</w:t>
      </w:r>
    </w:p>
    <w:p w:rsidR="000A0613" w:rsidRDefault="000A0613" w:rsidP="000A0613">
      <w:r>
        <w:t>- назначение ответственного за организацию обработки персональных данных;</w:t>
      </w:r>
    </w:p>
    <w:p w:rsidR="000A0613" w:rsidRDefault="000A0613" w:rsidP="000A0613">
      <w:r>
        <w:t xml:space="preserve">- издание локальных правовых актов, регулирующих права и обязанности оператора персональных данных, описывающих систему мер </w:t>
      </w:r>
      <w:proofErr w:type="gramStart"/>
      <w:r>
        <w:t>по  защите</w:t>
      </w:r>
      <w:proofErr w:type="gramEnd"/>
      <w:r>
        <w:t xml:space="preserve"> персональных данных, определяющих доступ к информационным системам персональных данных;</w:t>
      </w:r>
    </w:p>
    <w:p w:rsidR="000A0613" w:rsidRDefault="000A0613" w:rsidP="000A0613">
      <w:r>
        <w:t>- определение угроз безопасности персональных данных при их обработке в информационных системах персональных данных;</w:t>
      </w:r>
    </w:p>
    <w:p w:rsidR="000A0613" w:rsidRDefault="000A0613" w:rsidP="000A0613">
      <w:r>
        <w:t>- применение методов (способов) защиты информации;</w:t>
      </w:r>
    </w:p>
    <w:p w:rsidR="000A0613" w:rsidRDefault="000A0613" w:rsidP="000A0613">
      <w:r>
        <w:t>- оценку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0A0613" w:rsidRDefault="000A0613" w:rsidP="000A0613">
      <w:r>
        <w:t>- учет машинных носителей персональных данных;</w:t>
      </w:r>
    </w:p>
    <w:p w:rsidR="000A0613" w:rsidRDefault="000A0613" w:rsidP="000A0613">
      <w:r>
        <w:t>- обнаружение фактов несанкционированного доступа к персональным данным и принятие мер;</w:t>
      </w:r>
    </w:p>
    <w:p w:rsidR="000A0613" w:rsidRDefault="000A0613" w:rsidP="000A0613">
      <w:r>
        <w:t>- восстановление персональных данных, модифицированных или уничтоженных вследствие несанкционированного доступа к ним;</w:t>
      </w:r>
    </w:p>
    <w:p w:rsidR="000A0613" w:rsidRDefault="000A0613" w:rsidP="000A0613">
      <w:r>
        <w:t>- установление правил доступа к персональным данным, обрабатываемым в информационной системе персональных данных, а также обеспечение регистрации и учета всех действий, совершаемых с персональными данными в информационной системе персональных данных;</w:t>
      </w:r>
    </w:p>
    <w:p w:rsidR="000A0613" w:rsidRDefault="000A0613" w:rsidP="000A0613">
      <w:r>
        <w:t>- контроль принимаемых мер по обеспечению безопасности персональных данных и уровня защищенности информационных систем персональных данных;</w:t>
      </w:r>
    </w:p>
    <w:p w:rsidR="000A0613" w:rsidRDefault="000A0613" w:rsidP="000A0613">
      <w:r>
        <w:t>- контроль принимаемых мер по обеспечению безопасности персональных данных и уровня защищенности информационных систем персональных данных.</w:t>
      </w:r>
    </w:p>
    <w:p w:rsidR="000A0613" w:rsidRDefault="000A0613" w:rsidP="000A0613"/>
    <w:p w:rsidR="000A0613" w:rsidRDefault="000A0613" w:rsidP="000A0613">
      <w:r>
        <w:t>7. Заключительные положения</w:t>
      </w:r>
    </w:p>
    <w:p w:rsidR="000A0613" w:rsidRDefault="000A0613" w:rsidP="000A0613">
      <w:r>
        <w:t>7.1. Настоящая политика является локальным правовым актом, общедоступна и подлежит размещению на официальном сайте медицинской организации.</w:t>
      </w:r>
    </w:p>
    <w:p w:rsidR="000A0613" w:rsidRDefault="000A0613" w:rsidP="000A0613">
      <w:r>
        <w:t>7.2. Контроль исполнения требований настоящей Политики осуществляется лицом, ответственным за организацию обработки персональных данных.</w:t>
      </w:r>
    </w:p>
    <w:p w:rsidR="000A0613" w:rsidRDefault="000A0613" w:rsidP="000A0613"/>
    <w:p w:rsidR="000D5FDF" w:rsidRDefault="000A0613"/>
    <w:p w:rsidR="000A0613" w:rsidRDefault="000A0613"/>
    <w:p w:rsidR="000A0613" w:rsidRDefault="000A0613" w:rsidP="000A0613"/>
    <w:p w:rsidR="000A0613" w:rsidRDefault="000A0613" w:rsidP="000A0613"/>
    <w:p w:rsidR="000A0613" w:rsidRDefault="000A0613" w:rsidP="000A0613"/>
    <w:p w:rsidR="000A0613" w:rsidRDefault="000A0613" w:rsidP="000A0613">
      <w:pPr>
        <w:jc w:val="right"/>
      </w:pPr>
    </w:p>
    <w:p w:rsidR="000A0613" w:rsidRDefault="000A0613" w:rsidP="000A0613"/>
    <w:p w:rsidR="000A0613" w:rsidRDefault="000A0613" w:rsidP="000A0613"/>
    <w:p w:rsidR="000A0613" w:rsidRDefault="000A0613" w:rsidP="000A0613"/>
    <w:p w:rsidR="000A0613" w:rsidRDefault="000A0613" w:rsidP="000A0613"/>
    <w:p w:rsidR="000A0613" w:rsidRDefault="000A0613" w:rsidP="000A0613"/>
    <w:p w:rsidR="000A0613" w:rsidRDefault="000A0613" w:rsidP="000A0613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Политика конфиденциальности</w:t>
      </w:r>
    </w:p>
    <w:p w:rsidR="000A0613" w:rsidRDefault="000A0613" w:rsidP="000A0613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Политика конфиденциальности персональных данных</w:t>
      </w:r>
    </w:p>
    <w:p w:rsidR="000A0613" w:rsidRDefault="000A0613" w:rsidP="000A0613">
      <w:pPr>
        <w:spacing w:before="100" w:beforeAutospacing="1" w:after="100" w:afterAutospacing="1"/>
      </w:pPr>
      <w:r>
        <w:t xml:space="preserve">Настоящая Политика конфиденциальности персональных данных </w:t>
      </w:r>
      <w:proofErr w:type="gramStart"/>
      <w:r>
        <w:t xml:space="preserve">   (</w:t>
      </w:r>
      <w:proofErr w:type="gramEnd"/>
      <w:r>
        <w:t xml:space="preserve">далее – Политика конфиденциальности)  действует   в   отношении   всей.  </w:t>
      </w:r>
      <w:proofErr w:type="gramStart"/>
      <w:r>
        <w:t xml:space="preserve">информации,   </w:t>
      </w:r>
      <w:proofErr w:type="gramEnd"/>
      <w:r>
        <w:t xml:space="preserve"> которую сайт </w:t>
      </w:r>
      <w:r>
        <w:rPr>
          <w:b/>
          <w:bCs/>
        </w:rPr>
        <w:t xml:space="preserve">ООО </w:t>
      </w:r>
      <w:r>
        <w:t>“</w:t>
      </w:r>
      <w:r>
        <w:rPr>
          <w:b/>
          <w:bCs/>
        </w:rPr>
        <w:t xml:space="preserve">Медицинский центр  Святого целителя </w:t>
      </w:r>
      <w:proofErr w:type="spellStart"/>
      <w:r>
        <w:rPr>
          <w:b/>
          <w:bCs/>
        </w:rPr>
        <w:t>Пантелеимона</w:t>
      </w:r>
      <w:proofErr w:type="spellEnd"/>
      <w:r>
        <w:rPr>
          <w:b/>
          <w:bCs/>
        </w:rPr>
        <w:t>”</w:t>
      </w:r>
      <w:r>
        <w:t xml:space="preserve">,  расположенный на  доменном имени </w:t>
      </w:r>
      <w:proofErr w:type="spellStart"/>
      <w:r>
        <w:rPr>
          <w:b/>
          <w:bCs/>
          <w:lang w:val="en-US"/>
        </w:rPr>
        <w:t>mcpskov</w:t>
      </w:r>
      <w:proofErr w:type="spellEnd"/>
      <w:r>
        <w:rPr>
          <w:b/>
          <w:bCs/>
        </w:rPr>
        <w:t>.</w:t>
      </w:r>
      <w:proofErr w:type="spellStart"/>
      <w:r>
        <w:rPr>
          <w:b/>
          <w:bCs/>
        </w:rPr>
        <w:t>ru</w:t>
      </w:r>
      <w:proofErr w:type="spellEnd"/>
      <w:r>
        <w:t xml:space="preserve"> , а также его </w:t>
      </w:r>
      <w:proofErr w:type="spellStart"/>
      <w:r>
        <w:t>субдоменах</w:t>
      </w:r>
      <w:proofErr w:type="spellEnd"/>
      <w:r>
        <w:t xml:space="preserve"> (далее – Сайт),  может получить о Пользователе во время использования  сайта, его программ и его продуктов.</w:t>
      </w:r>
    </w:p>
    <w:p w:rsidR="000A0613" w:rsidRDefault="000A0613" w:rsidP="000A0613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1. Определение терминов</w:t>
      </w:r>
    </w:p>
    <w:p w:rsidR="000A0613" w:rsidRDefault="000A0613" w:rsidP="000A0613">
      <w:pPr>
        <w:spacing w:before="100" w:beforeAutospacing="1" w:after="100" w:afterAutospacing="1"/>
      </w:pPr>
      <w:r>
        <w:rPr>
          <w:b/>
          <w:bCs/>
        </w:rPr>
        <w:t xml:space="preserve">1.1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настоящей Политике конфиденциальности используются следующие термины:</w:t>
      </w:r>
    </w:p>
    <w:p w:rsidR="000A0613" w:rsidRDefault="000A0613" w:rsidP="000A0613">
      <w:pPr>
        <w:spacing w:before="100" w:beforeAutospacing="1" w:after="100" w:afterAutospacing="1"/>
      </w:pPr>
      <w:r>
        <w:t>1.1.1. «</w:t>
      </w:r>
      <w:r>
        <w:rPr>
          <w:b/>
          <w:bCs/>
        </w:rPr>
        <w:t>Администрация сайта</w:t>
      </w:r>
      <w:r>
        <w:t xml:space="preserve">» (далее – Администрация) – уполномоченные сотрудники </w:t>
      </w:r>
      <w:r>
        <w:br/>
        <w:t xml:space="preserve">на управление сайтом, действующие от имени </w:t>
      </w:r>
      <w:r>
        <w:rPr>
          <w:b/>
          <w:bCs/>
        </w:rPr>
        <w:t xml:space="preserve">ООО </w:t>
      </w:r>
      <w:r>
        <w:t xml:space="preserve">“ </w:t>
      </w:r>
      <w:r>
        <w:rPr>
          <w:b/>
          <w:bCs/>
        </w:rPr>
        <w:t xml:space="preserve">Медицинский центр  Святого целителя </w:t>
      </w:r>
      <w:proofErr w:type="spellStart"/>
      <w:r>
        <w:rPr>
          <w:b/>
          <w:bCs/>
        </w:rPr>
        <w:t>Пантелеимона</w:t>
      </w:r>
      <w:proofErr w:type="spellEnd"/>
      <w:r>
        <w:rPr>
          <w:b/>
          <w:bCs/>
        </w:rPr>
        <w:t>”</w:t>
      </w:r>
      <w:r>
        <w:t xml:space="preserve">, которые организуют и (или) осуществляют обработку персональных данных, а также определяет цели обработки персональных </w:t>
      </w:r>
      <w:r>
        <w:br/>
        <w:t>данных, состав персональных данных, подлежащих обработке, действия (операции), совершаемые с персональными данными.</w:t>
      </w:r>
    </w:p>
    <w:p w:rsidR="000A0613" w:rsidRDefault="000A0613" w:rsidP="000A0613">
      <w:pPr>
        <w:spacing w:before="100" w:beforeAutospacing="1" w:after="100" w:afterAutospacing="1"/>
      </w:pPr>
      <w:r>
        <w:t xml:space="preserve">1.1.2. «Персональные данные» – любая информация, относящаяся к прямо или косвенно определенному, или </w:t>
      </w:r>
      <w:proofErr w:type="gramStart"/>
      <w:r>
        <w:t>определяемому  физическому</w:t>
      </w:r>
      <w:proofErr w:type="gramEnd"/>
      <w:r>
        <w:t xml:space="preserve"> лицу (субъекту персональных данных).</w:t>
      </w:r>
    </w:p>
    <w:p w:rsidR="000A0613" w:rsidRDefault="000A0613" w:rsidP="000A0613">
      <w:pPr>
        <w:spacing w:before="100" w:beforeAutospacing="1" w:after="100" w:afterAutospacing="1"/>
      </w:pPr>
      <w:r>
        <w:t xml:space="preserve">1.1.3. «Обработка персональных данных»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</w:t>
      </w:r>
      <w:r>
        <w:br/>
        <w:t>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0A0613" w:rsidRDefault="000A0613" w:rsidP="000A0613">
      <w:pPr>
        <w:spacing w:before="100" w:beforeAutospacing="1" w:after="100" w:afterAutospacing="1"/>
      </w:pPr>
      <w:r>
        <w:t xml:space="preserve">1.1.4. «Конфиденциальность персональных данных» –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</w:t>
      </w:r>
      <w:r>
        <w:br/>
        <w:t>наличия иного законного основания.</w:t>
      </w:r>
    </w:p>
    <w:p w:rsidR="000A0613" w:rsidRDefault="000A0613" w:rsidP="000A0613">
      <w:pPr>
        <w:spacing w:before="100" w:beforeAutospacing="1" w:after="100" w:afterAutospacing="1"/>
      </w:pPr>
      <w:r>
        <w:t xml:space="preserve">1.1.5. Сайт – это совокупность связанных между собой веб-страниц, размещенных в сети Интернет по уникальному адресу (URL): </w:t>
      </w:r>
      <w:proofErr w:type="spellStart"/>
      <w:r>
        <w:rPr>
          <w:b/>
          <w:bCs/>
          <w:lang w:val="en-US"/>
        </w:rPr>
        <w:t>mcpskov</w:t>
      </w:r>
      <w:proofErr w:type="spellEnd"/>
      <w:r>
        <w:rPr>
          <w:b/>
          <w:bCs/>
        </w:rPr>
        <w:t>.</w:t>
      </w:r>
      <w:proofErr w:type="spellStart"/>
      <w:r>
        <w:rPr>
          <w:b/>
          <w:bCs/>
        </w:rPr>
        <w:t>ru</w:t>
      </w:r>
      <w:proofErr w:type="spellEnd"/>
      <w:r>
        <w:t xml:space="preserve">, а также его </w:t>
      </w:r>
      <w:proofErr w:type="spellStart"/>
      <w:r>
        <w:t>субдоменах</w:t>
      </w:r>
      <w:proofErr w:type="spellEnd"/>
      <w:r>
        <w:t>.</w:t>
      </w:r>
    </w:p>
    <w:p w:rsidR="000A0613" w:rsidRDefault="000A0613" w:rsidP="000A0613">
      <w:pPr>
        <w:spacing w:before="100" w:beforeAutospacing="1" w:after="100" w:afterAutospacing="1"/>
      </w:pPr>
      <w:r>
        <w:t>1.1.6. «</w:t>
      </w:r>
      <w:proofErr w:type="spellStart"/>
      <w:r>
        <w:t>Субдомены</w:t>
      </w:r>
      <w:proofErr w:type="spellEnd"/>
      <w:r>
        <w:t xml:space="preserve">» – это страницы или совокупность страниц, расположенные на доменах третьего уровня, принадлежащие сайту </w:t>
      </w:r>
      <w:r>
        <w:rPr>
          <w:b/>
          <w:bCs/>
        </w:rPr>
        <w:t xml:space="preserve">ООО </w:t>
      </w:r>
      <w:r>
        <w:t>“</w:t>
      </w:r>
      <w:r>
        <w:rPr>
          <w:b/>
          <w:bCs/>
        </w:rPr>
        <w:t xml:space="preserve">Медицинский </w:t>
      </w:r>
      <w:proofErr w:type="gramStart"/>
      <w:r>
        <w:rPr>
          <w:b/>
          <w:bCs/>
        </w:rPr>
        <w:t>центр  Святого</w:t>
      </w:r>
      <w:proofErr w:type="gramEnd"/>
      <w:r>
        <w:rPr>
          <w:b/>
          <w:bCs/>
        </w:rPr>
        <w:t xml:space="preserve"> </w:t>
      </w:r>
      <w:r>
        <w:rPr>
          <w:b/>
          <w:bCs/>
        </w:rPr>
        <w:lastRenderedPageBreak/>
        <w:t xml:space="preserve">целителя </w:t>
      </w:r>
      <w:proofErr w:type="spellStart"/>
      <w:r>
        <w:rPr>
          <w:b/>
          <w:bCs/>
        </w:rPr>
        <w:t>Пантелеимона</w:t>
      </w:r>
      <w:proofErr w:type="spellEnd"/>
      <w:r>
        <w:rPr>
          <w:b/>
          <w:bCs/>
        </w:rPr>
        <w:t>”</w:t>
      </w:r>
      <w:r>
        <w:t xml:space="preserve">, а также другие временные страницы, внизу который указана контактная информация Администрации. </w:t>
      </w:r>
    </w:p>
    <w:p w:rsidR="000A0613" w:rsidRDefault="000A0613" w:rsidP="000A0613">
      <w:pPr>
        <w:spacing w:before="100" w:beforeAutospacing="1" w:after="100" w:afterAutospacing="1"/>
      </w:pPr>
      <w:r>
        <w:t xml:space="preserve">1.1.5. «Пользователь сайта» (далее Пользователь) – лицо, имеющее доступ </w:t>
      </w:r>
      <w:r>
        <w:br/>
        <w:t>к сайту, посредством сети Интернет  и использующее информацию, материалы и продукты сайта.</w:t>
      </w:r>
    </w:p>
    <w:p w:rsidR="000A0613" w:rsidRDefault="000A0613" w:rsidP="000A0613">
      <w:pPr>
        <w:spacing w:before="100" w:beforeAutospacing="1" w:after="100" w:afterAutospacing="1"/>
      </w:pPr>
      <w:r>
        <w:t>1.1.7. «</w:t>
      </w:r>
      <w:proofErr w:type="spellStart"/>
      <w:r>
        <w:t>Cookies</w:t>
      </w:r>
      <w:proofErr w:type="spellEnd"/>
      <w:r>
        <w:t xml:space="preserve"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</w:t>
      </w:r>
      <w:proofErr w:type="gramStart"/>
      <w:r>
        <w:t>страницу  соответствующего</w:t>
      </w:r>
      <w:proofErr w:type="gramEnd"/>
      <w:r>
        <w:t xml:space="preserve"> сайта.</w:t>
      </w:r>
    </w:p>
    <w:p w:rsidR="000A0613" w:rsidRDefault="000A0613" w:rsidP="000A0613">
      <w:pPr>
        <w:spacing w:before="100" w:beforeAutospacing="1" w:after="100" w:afterAutospacing="1"/>
      </w:pPr>
      <w:r>
        <w:t>1.1.8. «IP-адрес» — уникальный сетевой адрес узла в компьютерной сети, через который Пользователь получает доступ на Сайт.</w:t>
      </w:r>
    </w:p>
    <w:p w:rsidR="000A0613" w:rsidRDefault="000A0613" w:rsidP="000A0613">
      <w:pPr>
        <w:spacing w:before="100" w:beforeAutospacing="1" w:after="100" w:afterAutospacing="1"/>
      </w:pPr>
      <w:r>
        <w:t>1.1.9. «Услуги» – продукт, который Пользователь заказывает на Сайте и оплачивает через платёжные системы.</w:t>
      </w:r>
    </w:p>
    <w:p w:rsidR="000A0613" w:rsidRDefault="000A0613" w:rsidP="000A0613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2. Общие положения</w:t>
      </w:r>
    </w:p>
    <w:p w:rsidR="000A0613" w:rsidRDefault="000A0613" w:rsidP="000A0613">
      <w:pPr>
        <w:spacing w:before="100" w:beforeAutospacing="1" w:after="100" w:afterAutospacing="1"/>
      </w:pPr>
      <w:r>
        <w:t xml:space="preserve">2.1. Использование Сайта Пользователем означает согласие с настоящей Политикой </w:t>
      </w:r>
      <w:r>
        <w:br/>
        <w:t>конфиденциальности и условиями обработки персональных данных Пользователя.</w:t>
      </w:r>
    </w:p>
    <w:p w:rsidR="000A0613" w:rsidRDefault="000A0613" w:rsidP="000A0613">
      <w:pPr>
        <w:spacing w:before="100" w:beforeAutospacing="1" w:after="100" w:afterAutospacing="1"/>
      </w:pPr>
      <w:r>
        <w:t xml:space="preserve">2.2. В случае несогласия с условиями Политики конфиденциальности Пользователь должен прекратить </w:t>
      </w:r>
      <w:proofErr w:type="gramStart"/>
      <w:r>
        <w:t>использование  Сайта</w:t>
      </w:r>
      <w:proofErr w:type="gramEnd"/>
      <w:r>
        <w:t xml:space="preserve"> </w:t>
      </w:r>
      <w:r>
        <w:rPr>
          <w:b/>
          <w:bCs/>
        </w:rPr>
        <w:t xml:space="preserve">ООО </w:t>
      </w:r>
      <w:r>
        <w:t>“</w:t>
      </w:r>
      <w:r>
        <w:rPr>
          <w:b/>
          <w:bCs/>
        </w:rPr>
        <w:t xml:space="preserve">Медицинский центр  Святого целителя </w:t>
      </w:r>
      <w:proofErr w:type="spellStart"/>
      <w:r>
        <w:rPr>
          <w:b/>
          <w:bCs/>
        </w:rPr>
        <w:t>Пантелеимона</w:t>
      </w:r>
      <w:proofErr w:type="spellEnd"/>
      <w:r>
        <w:rPr>
          <w:b/>
          <w:bCs/>
        </w:rPr>
        <w:t>”</w:t>
      </w:r>
      <w:r>
        <w:t>.</w:t>
      </w:r>
    </w:p>
    <w:p w:rsidR="000A0613" w:rsidRDefault="000A0613" w:rsidP="000A0613">
      <w:pPr>
        <w:spacing w:before="100" w:beforeAutospacing="1" w:after="100" w:afterAutospacing="1"/>
      </w:pPr>
      <w:r>
        <w:t xml:space="preserve">2.3. Настоящая Политика конфиденциальности применяется к сайту </w:t>
      </w:r>
      <w:r>
        <w:rPr>
          <w:b/>
          <w:bCs/>
        </w:rPr>
        <w:t xml:space="preserve">ООО </w:t>
      </w:r>
      <w:r>
        <w:t>“</w:t>
      </w:r>
      <w:r>
        <w:rPr>
          <w:b/>
          <w:bCs/>
        </w:rPr>
        <w:t xml:space="preserve">Медицинский центр  Святого целителя </w:t>
      </w:r>
      <w:proofErr w:type="spellStart"/>
      <w:r>
        <w:rPr>
          <w:b/>
          <w:bCs/>
        </w:rPr>
        <w:t>Пантелеимона</w:t>
      </w:r>
      <w:proofErr w:type="spellEnd"/>
      <w:r>
        <w:rPr>
          <w:b/>
          <w:bCs/>
        </w:rPr>
        <w:t>”</w:t>
      </w:r>
      <w:r>
        <w:t>.</w:t>
      </w:r>
      <w:r>
        <w:br/>
        <w:t>Сайт не контролирует и не несет ответственность за сайты третьих лиц, на которые Пользователь  может перейти по ссылкам, доступным на Сайте.</w:t>
      </w:r>
    </w:p>
    <w:p w:rsidR="000A0613" w:rsidRDefault="000A0613" w:rsidP="000A0613">
      <w:pPr>
        <w:spacing w:before="100" w:beforeAutospacing="1" w:after="100" w:afterAutospacing="1"/>
      </w:pPr>
      <w:r>
        <w:t>2.4. Администрация не проверяет достоверность персональных данных, предоставляемых Пользователем.</w:t>
      </w:r>
    </w:p>
    <w:p w:rsidR="000A0613" w:rsidRDefault="000A0613" w:rsidP="000A0613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3. Предмет политики конфиденциальности</w:t>
      </w:r>
    </w:p>
    <w:p w:rsidR="000A0613" w:rsidRDefault="000A0613" w:rsidP="000A0613">
      <w:pPr>
        <w:spacing w:before="100" w:beforeAutospacing="1" w:after="100" w:afterAutospacing="1"/>
      </w:pPr>
      <w:r>
        <w:t xml:space="preserve">3.1. Настоящая Политика конфиденциальности устанавливает обязательства Администрации по неразглашению и </w:t>
      </w:r>
      <w:proofErr w:type="gramStart"/>
      <w:r>
        <w:t>обеспечению  режима</w:t>
      </w:r>
      <w:proofErr w:type="gramEnd"/>
      <w:r>
        <w:t xml:space="preserve"> защиты конфиденциальности персональных данных, которые Пользователь предоставляет по запросу Администрации при  регистрации на Сайте, при подписке на информационную e-</w:t>
      </w:r>
      <w:proofErr w:type="spellStart"/>
      <w:r>
        <w:t>mail</w:t>
      </w:r>
      <w:proofErr w:type="spellEnd"/>
      <w:r>
        <w:t xml:space="preserve"> рассылку, при оформлении заказа, при любых других случаях запроса и предоставления.</w:t>
      </w:r>
    </w:p>
    <w:p w:rsidR="000A0613" w:rsidRDefault="000A0613" w:rsidP="000A0613">
      <w:pPr>
        <w:spacing w:before="100" w:beforeAutospacing="1" w:after="100" w:afterAutospacing="1"/>
      </w:pPr>
      <w:r>
        <w:t xml:space="preserve">3.2. Персональные данные, разрешённые к обработке в рамках настоящей Политики конфиденциальности, </w:t>
      </w:r>
      <w:proofErr w:type="gramStart"/>
      <w:r>
        <w:t>предоставляются  Пользователем</w:t>
      </w:r>
      <w:proofErr w:type="gramEnd"/>
      <w:r>
        <w:t xml:space="preserve"> путём заполнения форм на Сайте и включают в себя следующую информацию:</w:t>
      </w:r>
    </w:p>
    <w:p w:rsidR="000A0613" w:rsidRDefault="000A0613" w:rsidP="000A0613">
      <w:pPr>
        <w:spacing w:before="100" w:beforeAutospacing="1" w:after="100" w:afterAutospacing="1"/>
      </w:pPr>
      <w:r>
        <w:t>3.2.1. фамилию, имя, отчество Пользователя;</w:t>
      </w:r>
      <w:r>
        <w:br/>
        <w:t>3.2.2. контактный телефон Пользователя;</w:t>
      </w:r>
      <w:r>
        <w:br/>
        <w:t>3.2.3. адрес электронной почты (e-</w:t>
      </w:r>
      <w:proofErr w:type="spellStart"/>
      <w:r>
        <w:t>mail</w:t>
      </w:r>
      <w:proofErr w:type="spellEnd"/>
      <w:r>
        <w:t>)</w:t>
      </w:r>
      <w:r>
        <w:br/>
        <w:t>3.3. Сайт защищает Данные, которые автоматически передаются при посещении страниц:</w:t>
      </w:r>
    </w:p>
    <w:p w:rsidR="000A0613" w:rsidRDefault="000A0613" w:rsidP="000A0613">
      <w:pPr>
        <w:numPr>
          <w:ilvl w:val="0"/>
          <w:numId w:val="1"/>
        </w:numPr>
        <w:spacing w:before="100" w:beforeAutospacing="1" w:after="100" w:afterAutospacing="1"/>
      </w:pPr>
      <w:r>
        <w:t>IP адрес;</w:t>
      </w:r>
    </w:p>
    <w:p w:rsidR="000A0613" w:rsidRDefault="000A0613" w:rsidP="000A0613">
      <w:pPr>
        <w:numPr>
          <w:ilvl w:val="0"/>
          <w:numId w:val="1"/>
        </w:numPr>
        <w:spacing w:before="100" w:beforeAutospacing="1" w:after="100" w:afterAutospacing="1"/>
      </w:pPr>
      <w:r>
        <w:lastRenderedPageBreak/>
        <w:t xml:space="preserve">информация из </w:t>
      </w:r>
      <w:proofErr w:type="spellStart"/>
      <w:r>
        <w:t>cookies</w:t>
      </w:r>
      <w:proofErr w:type="spellEnd"/>
      <w:r>
        <w:t>;</w:t>
      </w:r>
    </w:p>
    <w:p w:rsidR="000A0613" w:rsidRDefault="000A0613" w:rsidP="000A0613">
      <w:pPr>
        <w:numPr>
          <w:ilvl w:val="0"/>
          <w:numId w:val="1"/>
        </w:numPr>
        <w:spacing w:before="100" w:beforeAutospacing="1" w:after="100" w:afterAutospacing="1"/>
      </w:pPr>
      <w:r>
        <w:t>информация о браузере</w:t>
      </w:r>
    </w:p>
    <w:p w:rsidR="000A0613" w:rsidRDefault="000A0613" w:rsidP="000A0613">
      <w:pPr>
        <w:numPr>
          <w:ilvl w:val="0"/>
          <w:numId w:val="1"/>
        </w:numPr>
        <w:spacing w:before="100" w:beforeAutospacing="1" w:after="100" w:afterAutospacing="1"/>
      </w:pPr>
      <w:r>
        <w:t>время доступа;</w:t>
      </w:r>
    </w:p>
    <w:p w:rsidR="000A0613" w:rsidRDefault="000A0613" w:rsidP="000A0613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t>реферер</w:t>
      </w:r>
      <w:proofErr w:type="spellEnd"/>
      <w:r>
        <w:t xml:space="preserve"> (адрес предыдущей страницы).</w:t>
      </w:r>
    </w:p>
    <w:p w:rsidR="000A0613" w:rsidRDefault="000A0613" w:rsidP="000A0613">
      <w:pPr>
        <w:spacing w:before="100" w:beforeAutospacing="1" w:after="100" w:afterAutospacing="1"/>
      </w:pPr>
      <w:r>
        <w:t xml:space="preserve">3.3.1. Отключение </w:t>
      </w:r>
      <w:proofErr w:type="spellStart"/>
      <w:r>
        <w:t>cookies</w:t>
      </w:r>
      <w:proofErr w:type="spellEnd"/>
      <w:r>
        <w:t xml:space="preserve"> может повлечь невозможность доступа к частям </w:t>
      </w:r>
      <w:proofErr w:type="gramStart"/>
      <w:r>
        <w:t>сайта ,</w:t>
      </w:r>
      <w:proofErr w:type="gramEnd"/>
      <w:r>
        <w:t xml:space="preserve"> требующим авторизации.</w:t>
      </w:r>
    </w:p>
    <w:p w:rsidR="000A0613" w:rsidRDefault="000A0613" w:rsidP="000A0613">
      <w:pPr>
        <w:spacing w:before="100" w:beforeAutospacing="1" w:after="100" w:afterAutospacing="1"/>
      </w:pPr>
      <w:r>
        <w:t xml:space="preserve">3.3.2. Сайт осуществляет сбор статистики об IP-адресах своих посетителей. Данная </w:t>
      </w:r>
      <w:proofErr w:type="gramStart"/>
      <w:r>
        <w:t>информация  используется</w:t>
      </w:r>
      <w:proofErr w:type="gramEnd"/>
      <w:r>
        <w:t xml:space="preserve"> с целью предотвращения, выявления и решения технических проблем.</w:t>
      </w:r>
    </w:p>
    <w:p w:rsidR="000A0613" w:rsidRDefault="000A0613" w:rsidP="000A0613">
      <w:pPr>
        <w:spacing w:before="100" w:beforeAutospacing="1" w:after="100" w:afterAutospacing="1"/>
      </w:pPr>
      <w:r>
        <w:t xml:space="preserve"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</w:t>
      </w:r>
      <w:proofErr w:type="gramStart"/>
      <w:r>
        <w:t>случаев,  предусмотренных</w:t>
      </w:r>
      <w:proofErr w:type="gramEnd"/>
      <w:r>
        <w:t xml:space="preserve"> в </w:t>
      </w:r>
      <w:proofErr w:type="spellStart"/>
      <w:r>
        <w:t>п.п</w:t>
      </w:r>
      <w:proofErr w:type="spellEnd"/>
      <w:r>
        <w:t>. 5.2. и 5.3. настоящей Политики конфиденциальности.</w:t>
      </w:r>
    </w:p>
    <w:p w:rsidR="000A0613" w:rsidRDefault="000A0613" w:rsidP="000A0613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4. Цели сбора персональной информации пользователя</w:t>
      </w:r>
    </w:p>
    <w:p w:rsidR="000A0613" w:rsidRDefault="000A0613" w:rsidP="000A0613">
      <w:pPr>
        <w:spacing w:before="100" w:beforeAutospacing="1" w:after="100" w:afterAutospacing="1"/>
      </w:pPr>
      <w:r>
        <w:t>4.1. Персональные данные Пользователя Администрация может использовать в целях:</w:t>
      </w:r>
    </w:p>
    <w:p w:rsidR="000A0613" w:rsidRDefault="000A0613" w:rsidP="000A0613">
      <w:pPr>
        <w:spacing w:before="100" w:beforeAutospacing="1" w:after="100" w:afterAutospacing="1"/>
      </w:pPr>
      <w:r>
        <w:t>4.1.1. Идентификации Пользователя, зарегистрированного на Сайте для его дальнейшей авторизации, оформления заказа и других действий.</w:t>
      </w:r>
    </w:p>
    <w:p w:rsidR="000A0613" w:rsidRDefault="000A0613" w:rsidP="000A0613">
      <w:pPr>
        <w:spacing w:before="100" w:beforeAutospacing="1" w:after="100" w:afterAutospacing="1"/>
      </w:pPr>
      <w:r>
        <w:t>4.1.2. Предоставления Пользователю доступа к персонализированным данным Сайта.</w:t>
      </w:r>
    </w:p>
    <w:p w:rsidR="000A0613" w:rsidRDefault="000A0613" w:rsidP="000A0613">
      <w:pPr>
        <w:spacing w:before="100" w:beforeAutospacing="1" w:after="100" w:afterAutospacing="1"/>
      </w:pPr>
      <w:r>
        <w:t>4.1.3. Установления с Пользователем обратной связи, включая направление уведомлений, запросов, касающихся использования Сайта, оказания услуг и обработки запросов и заявок от Пользователя.</w:t>
      </w:r>
    </w:p>
    <w:p w:rsidR="000A0613" w:rsidRDefault="000A0613" w:rsidP="000A0613">
      <w:pPr>
        <w:spacing w:before="100" w:beforeAutospacing="1" w:after="100" w:afterAutospacing="1"/>
      </w:pPr>
      <w:r>
        <w:t>4.1.4. Определения места нахождения Пользователя для обеспечения безопасности, предотвращения мошенничества.</w:t>
      </w:r>
    </w:p>
    <w:p w:rsidR="000A0613" w:rsidRDefault="000A0613" w:rsidP="000A0613">
      <w:pPr>
        <w:spacing w:before="100" w:beforeAutospacing="1" w:after="100" w:afterAutospacing="1"/>
      </w:pPr>
      <w:r>
        <w:t>4.1.5. Подтверждения достоверности и полноты персональных данных, предоставленных Пользователем.</w:t>
      </w:r>
    </w:p>
    <w:p w:rsidR="000A0613" w:rsidRDefault="000A0613" w:rsidP="000A0613">
      <w:pPr>
        <w:spacing w:before="100" w:beforeAutospacing="1" w:after="100" w:afterAutospacing="1"/>
      </w:pPr>
      <w:r>
        <w:t>4.1.6. Создания учетной записи для использования частей Сайта, если Пользователь дал согласие на создание учетной записи.</w:t>
      </w:r>
    </w:p>
    <w:p w:rsidR="000A0613" w:rsidRDefault="000A0613" w:rsidP="000A0613">
      <w:pPr>
        <w:spacing w:before="100" w:beforeAutospacing="1" w:after="100" w:afterAutospacing="1"/>
      </w:pPr>
      <w:r>
        <w:t>4.1.7. Уведомления Пользователя по электронной почте.</w:t>
      </w:r>
    </w:p>
    <w:p w:rsidR="000A0613" w:rsidRDefault="000A0613" w:rsidP="000A0613">
      <w:pPr>
        <w:spacing w:before="100" w:beforeAutospacing="1" w:after="100" w:afterAutospacing="1"/>
      </w:pPr>
      <w:r>
        <w:t>4.1.8. Предоставления Пользователю эффективной технической поддержки при возникновении проблем, связанных с использованием Сайта.</w:t>
      </w:r>
    </w:p>
    <w:p w:rsidR="000A0613" w:rsidRDefault="000A0613" w:rsidP="000A0613">
      <w:pPr>
        <w:spacing w:before="100" w:beforeAutospacing="1" w:after="100" w:afterAutospacing="1"/>
      </w:pPr>
      <w:r>
        <w:t xml:space="preserve">4.1.9. Предоставления Пользователю с его согласия специальных предложений, информации о ценах, новостной рассылки и иных сведений от имени сайта </w:t>
      </w:r>
      <w:r>
        <w:rPr>
          <w:b/>
          <w:bCs/>
        </w:rPr>
        <w:t>ООО</w:t>
      </w:r>
      <w:r>
        <w:t xml:space="preserve"> “</w:t>
      </w:r>
      <w:r>
        <w:rPr>
          <w:b/>
          <w:bCs/>
        </w:rPr>
        <w:t xml:space="preserve">Медицинский </w:t>
      </w:r>
      <w:proofErr w:type="gramStart"/>
      <w:r>
        <w:rPr>
          <w:b/>
          <w:bCs/>
        </w:rPr>
        <w:t>центр  Святого</w:t>
      </w:r>
      <w:proofErr w:type="gramEnd"/>
      <w:r>
        <w:rPr>
          <w:b/>
          <w:bCs/>
        </w:rPr>
        <w:t xml:space="preserve"> целителя </w:t>
      </w:r>
      <w:proofErr w:type="spellStart"/>
      <w:r>
        <w:rPr>
          <w:b/>
          <w:bCs/>
        </w:rPr>
        <w:t>Пантелеимона</w:t>
      </w:r>
      <w:proofErr w:type="spellEnd"/>
      <w:r>
        <w:rPr>
          <w:b/>
          <w:bCs/>
        </w:rPr>
        <w:t>”</w:t>
      </w:r>
      <w:r>
        <w:t>.</w:t>
      </w:r>
    </w:p>
    <w:p w:rsidR="000A0613" w:rsidRDefault="000A0613" w:rsidP="000A0613">
      <w:pPr>
        <w:spacing w:before="100" w:beforeAutospacing="1" w:after="100" w:afterAutospacing="1"/>
      </w:pPr>
      <w:r>
        <w:t>4.1.10. Осуществления рекламной деятельности с согласия Пользователя.</w:t>
      </w:r>
    </w:p>
    <w:p w:rsidR="000A0613" w:rsidRDefault="000A0613" w:rsidP="000A0613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5. Способы и сроки обработки персональной информации</w:t>
      </w:r>
    </w:p>
    <w:p w:rsidR="000A0613" w:rsidRDefault="000A0613" w:rsidP="000A0613">
      <w:pPr>
        <w:spacing w:before="100" w:beforeAutospacing="1" w:after="100" w:afterAutospacing="1"/>
      </w:pPr>
      <w:r>
        <w:lastRenderedPageBreak/>
        <w:t xml:space="preserve"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</w:t>
      </w:r>
      <w:r>
        <w:br/>
        <w:t>таких средств.</w:t>
      </w:r>
    </w:p>
    <w:p w:rsidR="000A0613" w:rsidRDefault="000A0613" w:rsidP="000A0613">
      <w:pPr>
        <w:spacing w:before="100" w:beforeAutospacing="1" w:after="100" w:afterAutospacing="1"/>
      </w:pPr>
      <w:r>
        <w:t xml:space="preserve">5.2. Пользователь соглашается с тем, что Администрация вправе передавать персональные данные третьим лицам, </w:t>
      </w:r>
      <w:proofErr w:type="gramStart"/>
      <w:r>
        <w:t>в  частности</w:t>
      </w:r>
      <w:proofErr w:type="gramEnd"/>
      <w:r>
        <w:t>, курьерским службам, организациями почтовой связи (в том числе электронной), операторам электросвязи, исключительно в целях выполнения заказа Пользователя, оформленного на Сайте, документации или e-</w:t>
      </w:r>
      <w:proofErr w:type="spellStart"/>
      <w:r>
        <w:t>mail</w:t>
      </w:r>
      <w:proofErr w:type="spellEnd"/>
      <w:r>
        <w:t xml:space="preserve"> сообщений.</w:t>
      </w:r>
    </w:p>
    <w:p w:rsidR="000A0613" w:rsidRDefault="000A0613" w:rsidP="000A0613">
      <w:pPr>
        <w:spacing w:before="100" w:beforeAutospacing="1" w:after="100" w:afterAutospacing="1"/>
      </w:pPr>
      <w: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0A0613" w:rsidRDefault="000A0613" w:rsidP="000A0613">
      <w:pPr>
        <w:spacing w:before="100" w:beforeAutospacing="1" w:after="100" w:afterAutospacing="1"/>
      </w:pPr>
      <w:r>
        <w:t>5.4. При утрате или разглашении персональных данных Администрация вправе не информировать Пользователя об утрате или  разглашении персональных данных.</w:t>
      </w:r>
      <w:r>
        <w:br/>
        <w:t xml:space="preserve">5.5.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</w:t>
      </w:r>
      <w:r>
        <w:br/>
        <w:t>а также от иных неправомерных действий третьих лиц.</w:t>
      </w:r>
      <w:r>
        <w:br/>
        <w:t>5.6.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0A0613" w:rsidRDefault="000A0613" w:rsidP="000A0613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6. Права и обязанности сторон</w:t>
      </w:r>
    </w:p>
    <w:p w:rsidR="000A0613" w:rsidRDefault="000A0613" w:rsidP="000A0613">
      <w:pPr>
        <w:spacing w:before="100" w:beforeAutospacing="1" w:after="100" w:afterAutospacing="1"/>
      </w:pPr>
      <w:r>
        <w:rPr>
          <w:b/>
          <w:bCs/>
        </w:rPr>
        <w:t>6.1. Пользователь вправе:</w:t>
      </w:r>
    </w:p>
    <w:p w:rsidR="000A0613" w:rsidRDefault="000A0613" w:rsidP="000A0613">
      <w:pPr>
        <w:spacing w:before="100" w:beforeAutospacing="1" w:after="100" w:afterAutospacing="1"/>
      </w:pPr>
      <w:r>
        <w:t>6.1.1. Принимать свободное решение о предоставлении своих персональных данных, необходимых для использования Сайта, и давать согласие на их обработку.</w:t>
      </w:r>
    </w:p>
    <w:p w:rsidR="000A0613" w:rsidRDefault="000A0613" w:rsidP="000A0613">
      <w:pPr>
        <w:spacing w:before="100" w:beforeAutospacing="1" w:after="100" w:afterAutospacing="1"/>
      </w:pPr>
      <w:r>
        <w:t>6.1.2. Обновить, дополнить предоставленную информацию о персональных данных в случае изменения данной информации.</w:t>
      </w:r>
    </w:p>
    <w:p w:rsidR="000A0613" w:rsidRDefault="000A0613" w:rsidP="000A0613">
      <w:pPr>
        <w:spacing w:before="100" w:beforeAutospacing="1" w:after="100" w:afterAutospacing="1"/>
      </w:pPr>
      <w:r>
        <w:t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0A0613" w:rsidRDefault="000A0613" w:rsidP="000A0613">
      <w:pPr>
        <w:spacing w:before="100" w:beforeAutospacing="1" w:after="100" w:afterAutospacing="1"/>
      </w:pPr>
      <w:r>
        <w:rPr>
          <w:b/>
          <w:bCs/>
        </w:rPr>
        <w:t>6.2. Администрация обязана:</w:t>
      </w:r>
    </w:p>
    <w:p w:rsidR="000A0613" w:rsidRDefault="000A0613" w:rsidP="000A0613">
      <w:pPr>
        <w:spacing w:before="100" w:beforeAutospacing="1" w:after="100" w:afterAutospacing="1"/>
      </w:pPr>
      <w: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0A0613" w:rsidRDefault="000A0613" w:rsidP="000A0613">
      <w:pPr>
        <w:spacing w:before="100" w:beforeAutospacing="1" w:after="100" w:afterAutospacing="1"/>
      </w:pPr>
      <w: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>
        <w:t>п.п</w:t>
      </w:r>
      <w:proofErr w:type="spellEnd"/>
      <w:r>
        <w:t>. 5.2 и 5.3. настоящей Политики Конфиденциальности.</w:t>
      </w:r>
    </w:p>
    <w:p w:rsidR="000A0613" w:rsidRDefault="000A0613" w:rsidP="000A0613">
      <w:pPr>
        <w:spacing w:before="100" w:beforeAutospacing="1" w:after="100" w:afterAutospacing="1"/>
      </w:pPr>
      <w:r>
        <w:lastRenderedPageBreak/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0A0613" w:rsidRDefault="000A0613" w:rsidP="000A0613">
      <w:pPr>
        <w:spacing w:before="100" w:beforeAutospacing="1" w:after="100" w:afterAutospacing="1"/>
      </w:pPr>
      <w:r>
        <w:t xml:space="preserve"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</w:t>
      </w:r>
      <w:r>
        <w:br/>
        <w:t>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0A0613" w:rsidRDefault="000A0613" w:rsidP="000A0613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7. Ответственность сторон</w:t>
      </w:r>
    </w:p>
    <w:p w:rsidR="000A0613" w:rsidRDefault="000A0613" w:rsidP="000A0613">
      <w:pPr>
        <w:spacing w:before="100" w:beforeAutospacing="1" w:after="100" w:afterAutospacing="1"/>
      </w:pPr>
      <w:r>
        <w:t xml:space="preserve">7.1. Администрация, не исполнившая свои обязательства, несёт ответственность за убытки,  понесённые Пользователем в связи с неправомерным использованием персональных данных, в соответствии с законодательством </w:t>
      </w:r>
      <w:r>
        <w:br/>
        <w:t xml:space="preserve">Российской Федерации, за исключением случаев, предусмотренных </w:t>
      </w:r>
      <w:proofErr w:type="spellStart"/>
      <w:r>
        <w:t>п.п</w:t>
      </w:r>
      <w:proofErr w:type="spellEnd"/>
      <w:r>
        <w:t>. 5.2., 5.3. и 7.2. настоящей Политики Конфиденциальности.</w:t>
      </w:r>
    </w:p>
    <w:p w:rsidR="000A0613" w:rsidRDefault="000A0613" w:rsidP="000A0613">
      <w:pPr>
        <w:spacing w:before="100" w:beforeAutospacing="1" w:after="100" w:afterAutospacing="1"/>
      </w:pPr>
      <w:r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</w:p>
    <w:p w:rsidR="000A0613" w:rsidRDefault="000A0613" w:rsidP="000A0613">
      <w:pPr>
        <w:spacing w:before="100" w:beforeAutospacing="1" w:after="100" w:afterAutospacing="1"/>
      </w:pPr>
      <w:r>
        <w:t>7.2.1. Стала публичным достоянием до её утраты или разглашения.</w:t>
      </w:r>
      <w:r>
        <w:br/>
        <w:t>7.2.2. Была получена от третьей стороны до момента её получения Администрацией Ресурса.</w:t>
      </w:r>
      <w:r>
        <w:br/>
        <w:t>7.2.3. Была разглашена с согласия Пользователя.</w:t>
      </w:r>
    </w:p>
    <w:p w:rsidR="000A0613" w:rsidRDefault="000A0613" w:rsidP="000A0613">
      <w:pPr>
        <w:spacing w:before="100" w:beforeAutospacing="1" w:after="100" w:afterAutospacing="1"/>
      </w:pPr>
      <w:r>
        <w:t xml:space="preserve"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но не ограничиваясь </w:t>
      </w:r>
      <w:r>
        <w:br/>
        <w:t>перечисленным, включая полную ответственность за содержание и форму материалов.</w:t>
      </w:r>
    </w:p>
    <w:p w:rsidR="000A0613" w:rsidRDefault="000A0613" w:rsidP="000A0613">
      <w:pPr>
        <w:spacing w:before="100" w:beforeAutospacing="1" w:after="100" w:afterAutospacing="1"/>
      </w:pPr>
      <w:r>
        <w:t>7.4. Пользователь признает, что ответственность за любую информацию (в том числе, но не ограничиваясь: файлы с данными, тексты и т. д.), к которой он может иметь доступ как к части Сайта к, несет лицо, предоставившее такую информацию.</w:t>
      </w:r>
    </w:p>
    <w:p w:rsidR="000A0613" w:rsidRDefault="000A0613" w:rsidP="000A0613">
      <w:pPr>
        <w:spacing w:before="100" w:beforeAutospacing="1" w:after="100" w:afterAutospacing="1"/>
      </w:pPr>
      <w:r>
        <w:t xml:space="preserve">7.5. Пользователь соглашается, что информация, предоставленная ему как часть Сайта, </w:t>
      </w:r>
      <w:proofErr w:type="gramStart"/>
      <w:r>
        <w:t>может  являться</w:t>
      </w:r>
      <w:proofErr w:type="gramEnd"/>
      <w:r>
        <w:t xml:space="preserve">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Сайте. </w:t>
      </w:r>
      <w:r>
        <w:br/>
        <w:t xml:space="preserve"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</w:t>
      </w:r>
      <w:r>
        <w:br/>
        <w:t>действия были письменно прямо разрешены собственниками такого Содержания в соответствии с условиями отдельного соглашения.</w:t>
      </w:r>
    </w:p>
    <w:p w:rsidR="000A0613" w:rsidRDefault="000A0613" w:rsidP="000A0613">
      <w:pPr>
        <w:spacing w:before="100" w:beforeAutospacing="1" w:after="100" w:afterAutospacing="1"/>
      </w:pPr>
      <w:r>
        <w:t>7.6. В отношение текстовых материалов (статей, публикаций, находящихся в свободном публичном доступе на Сайте) допускается их распространение при условии, что будет дана ссылка на Сайт.</w:t>
      </w:r>
    </w:p>
    <w:p w:rsidR="000A0613" w:rsidRDefault="000A0613" w:rsidP="000A0613">
      <w:pPr>
        <w:spacing w:before="100" w:beforeAutospacing="1" w:after="100" w:afterAutospacing="1"/>
      </w:pPr>
      <w:r>
        <w:t xml:space="preserve"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</w:t>
      </w:r>
      <w:r>
        <w:lastRenderedPageBreak/>
        <w:t xml:space="preserve">сохранения какого-либо Содержания и иных коммуникационных данных, </w:t>
      </w:r>
      <w:r>
        <w:br/>
        <w:t>содержащихся на Сайте или передаваемых через него.</w:t>
      </w:r>
    </w:p>
    <w:p w:rsidR="000A0613" w:rsidRDefault="000A0613" w:rsidP="000A0613">
      <w:pPr>
        <w:spacing w:before="100" w:beforeAutospacing="1" w:after="100" w:afterAutospacing="1"/>
      </w:pPr>
      <w:r>
        <w:t xml:space="preserve">7.8. Администрация не несет ответственности за любые прямые или косвенные убытки, произошедшие из-за: использования  либо невозможности использования Сайта, либо отдельных сервисов; несанкционированного доступа к коммуникациям </w:t>
      </w:r>
      <w:r>
        <w:br/>
        <w:t>Пользователя; заявления или поведение любого третьего лица на сайте.</w:t>
      </w:r>
    </w:p>
    <w:p w:rsidR="000A0613" w:rsidRDefault="000A0613" w:rsidP="000A0613">
      <w:pPr>
        <w:spacing w:before="100" w:beforeAutospacing="1" w:after="100" w:afterAutospacing="1"/>
      </w:pPr>
      <w:r>
        <w:t>7.9. Администрация не несет ответственность за какую-либо информацию, размещенную пользователем на Сайте, включая, но не ограничиваясь: информацию, защищенную авторским правом, без прямого согласия владельца авторского права.</w:t>
      </w:r>
    </w:p>
    <w:p w:rsidR="000A0613" w:rsidRDefault="000A0613" w:rsidP="000A0613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8. Разрешение споров</w:t>
      </w:r>
    </w:p>
    <w:p w:rsidR="000A0613" w:rsidRDefault="000A0613" w:rsidP="000A0613">
      <w:pPr>
        <w:spacing w:before="100" w:beforeAutospacing="1" w:after="100" w:afterAutospacing="1"/>
      </w:pPr>
      <w:r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:rsidR="000A0613" w:rsidRDefault="000A0613" w:rsidP="000A0613">
      <w:pPr>
        <w:spacing w:before="100" w:beforeAutospacing="1" w:after="100" w:afterAutospacing="1"/>
      </w:pPr>
      <w:r>
        <w:t xml:space="preserve">8.2. Получатель претензии в течение 30 календарных дней со дня получения претензии, письменно или в электронном </w:t>
      </w:r>
      <w:proofErr w:type="gramStart"/>
      <w:r>
        <w:t>виде  уведомляет</w:t>
      </w:r>
      <w:proofErr w:type="gramEnd"/>
      <w:r>
        <w:t xml:space="preserve"> заявителя претензии о результатах рассмотрения претензии.</w:t>
      </w:r>
    </w:p>
    <w:p w:rsidR="000A0613" w:rsidRDefault="000A0613" w:rsidP="000A0613">
      <w:pPr>
        <w:spacing w:before="100" w:beforeAutospacing="1" w:after="100" w:afterAutospacing="1"/>
      </w:pPr>
      <w:r>
        <w:t>8.3. При не достижении соглашения спор будет передан на рассмотрение Арбитражного суда Псковской области.</w:t>
      </w:r>
    </w:p>
    <w:p w:rsidR="000A0613" w:rsidRDefault="000A0613" w:rsidP="000A0613">
      <w:pPr>
        <w:spacing w:before="100" w:beforeAutospacing="1" w:after="100" w:afterAutospacing="1"/>
      </w:pPr>
      <w:r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:rsidR="000A0613" w:rsidRDefault="000A0613" w:rsidP="000A0613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9. Дополнительные условия</w:t>
      </w:r>
    </w:p>
    <w:p w:rsidR="000A0613" w:rsidRDefault="000A0613" w:rsidP="000A0613">
      <w:pPr>
        <w:spacing w:before="100" w:beforeAutospacing="1" w:after="100" w:afterAutospacing="1"/>
      </w:pPr>
      <w:r>
        <w:t>9.1. Администрация вправе вносить изменения в настоящую Политику конфиденциальности без согласия Пользователя.</w:t>
      </w:r>
    </w:p>
    <w:p w:rsidR="000A0613" w:rsidRDefault="000A0613" w:rsidP="000A0613">
      <w:pPr>
        <w:spacing w:before="100" w:beforeAutospacing="1" w:after="100" w:afterAutospacing="1"/>
      </w:pPr>
      <w:r>
        <w:t>9.2.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0A0613" w:rsidRDefault="000A0613" w:rsidP="000A0613">
      <w:pPr>
        <w:spacing w:before="100" w:beforeAutospacing="1" w:after="100" w:afterAutospacing="1"/>
      </w:pPr>
      <w:r>
        <w:t xml:space="preserve">9.3. Все предложения или вопросы касательно настоящей Политики конфиденциальности следует сообщать </w:t>
      </w:r>
      <w:proofErr w:type="gramStart"/>
      <w:r>
        <w:t>по  адресу</w:t>
      </w:r>
      <w:proofErr w:type="gramEnd"/>
      <w:r>
        <w:t xml:space="preserve">: </w:t>
      </w:r>
      <w:proofErr w:type="spellStart"/>
      <w:r>
        <w:t>info</w:t>
      </w:r>
      <w:proofErr w:type="spellEnd"/>
      <w:r>
        <w:t>@</w:t>
      </w:r>
      <w:proofErr w:type="spellStart"/>
      <w:r>
        <w:rPr>
          <w:lang w:val="en-US"/>
        </w:rPr>
        <w:t>mcpskov</w:t>
      </w:r>
      <w:proofErr w:type="spellEnd"/>
      <w:r>
        <w:t>.</w:t>
      </w:r>
      <w:proofErr w:type="spellStart"/>
      <w:r>
        <w:t>ru</w:t>
      </w:r>
      <w:proofErr w:type="spellEnd"/>
    </w:p>
    <w:p w:rsidR="000A0613" w:rsidRDefault="000A0613" w:rsidP="000A0613">
      <w:pPr>
        <w:spacing w:before="100" w:beforeAutospacing="1" w:after="100" w:afterAutospacing="1"/>
      </w:pPr>
      <w:r>
        <w:t>9.4. Действующая Политика конфиденциальности размещена на странице по адресу https://</w:t>
      </w:r>
      <w:proofErr w:type="spellStart"/>
      <w:r>
        <w:rPr>
          <w:lang w:val="en-US"/>
        </w:rPr>
        <w:t>mcpskov</w:t>
      </w:r>
      <w:proofErr w:type="spellEnd"/>
      <w:r>
        <w:t>.</w:t>
      </w:r>
      <w:proofErr w:type="spellStart"/>
      <w:r>
        <w:t>ru</w:t>
      </w:r>
      <w:proofErr w:type="spellEnd"/>
      <w:r>
        <w:t>/</w:t>
      </w:r>
      <w:proofErr w:type="spellStart"/>
      <w:r>
        <w:t>review</w:t>
      </w:r>
      <w:proofErr w:type="spellEnd"/>
    </w:p>
    <w:p w:rsidR="000A0613" w:rsidRDefault="000A0613" w:rsidP="000A0613">
      <w:pPr>
        <w:spacing w:before="100" w:beforeAutospacing="1" w:after="100" w:afterAutospacing="1"/>
      </w:pPr>
      <w:r>
        <w:t>Обновлено: 19 мая 2021 года</w:t>
      </w:r>
      <w:r>
        <w:br/>
      </w:r>
      <w:proofErr w:type="spellStart"/>
      <w:r>
        <w:t>г.Псков</w:t>
      </w:r>
      <w:proofErr w:type="spellEnd"/>
      <w:r>
        <w:t xml:space="preserve">, ООО “Медицинский центр  Святого целителя </w:t>
      </w:r>
      <w:proofErr w:type="spellStart"/>
      <w:r>
        <w:t>Пантелеимона</w:t>
      </w:r>
      <w:proofErr w:type="spellEnd"/>
      <w:r>
        <w:t>”</w:t>
      </w:r>
    </w:p>
    <w:p w:rsidR="000A0613" w:rsidRDefault="000A0613" w:rsidP="000A0613">
      <w:pPr>
        <w:rPr>
          <w:rFonts w:asciiTheme="minorHAnsi" w:eastAsiaTheme="minorHAnsi" w:hAnsiTheme="minorHAnsi" w:cstheme="minorBidi"/>
          <w:lang w:eastAsia="en-US"/>
        </w:rPr>
      </w:pPr>
    </w:p>
    <w:p w:rsidR="000A0613" w:rsidRDefault="000A0613" w:rsidP="000A0613"/>
    <w:p w:rsidR="000A0613" w:rsidRDefault="000A0613" w:rsidP="000A0613"/>
    <w:p w:rsidR="000A0613" w:rsidRDefault="000A0613" w:rsidP="000A0613"/>
    <w:p w:rsidR="000A0613" w:rsidRDefault="000A0613">
      <w:bookmarkStart w:id="0" w:name="_GoBack"/>
      <w:bookmarkEnd w:id="0"/>
    </w:p>
    <w:sectPr w:rsidR="000A0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F11D6"/>
    <w:multiLevelType w:val="multilevel"/>
    <w:tmpl w:val="C7F8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EC"/>
    <w:rsid w:val="000A0613"/>
    <w:rsid w:val="001A7C1F"/>
    <w:rsid w:val="004D43EC"/>
    <w:rsid w:val="00CD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6E52C"/>
  <w15:chartTrackingRefBased/>
  <w15:docId w15:val="{3A284ECF-C377-4143-BCCC-B095C69E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3478</Words>
  <Characters>19825</Characters>
  <Application>Microsoft Office Word</Application>
  <DocSecurity>0</DocSecurity>
  <Lines>165</Lines>
  <Paragraphs>46</Paragraphs>
  <ScaleCrop>false</ScaleCrop>
  <Company/>
  <LinksUpToDate>false</LinksUpToDate>
  <CharactersWithSpaces>23257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stnslv</dc:creator>
  <cp:keywords/>
  <dc:description/>
  <cp:lastModifiedBy>stnslv</cp:lastModifiedBy>
  <cp:revision>2</cp:revision>
  <dcterms:created xsi:type="dcterms:W3CDTF">2021-05-26T00:26:00Z</dcterms:created>
  <dcterms:modified xsi:type="dcterms:W3CDTF">2021-05-26T00:27:00Z</dcterms:modified>
</cp:coreProperties>
</file>